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1C" w:rsidRDefault="003611E1">
      <w:r>
        <w:t>Culinary Arts Review Fall 2016</w:t>
      </w:r>
    </w:p>
    <w:p w:rsidR="003611E1" w:rsidRDefault="003611E1" w:rsidP="003611E1">
      <w:pPr>
        <w:pStyle w:val="ListParagraph"/>
        <w:numPr>
          <w:ilvl w:val="0"/>
          <w:numId w:val="1"/>
        </w:numPr>
        <w:spacing w:before="120" w:after="240"/>
      </w:pPr>
      <w:r>
        <w:t>How many t/T?</w:t>
      </w:r>
    </w:p>
    <w:p w:rsidR="003611E1" w:rsidRPr="00546108" w:rsidRDefault="00546108" w:rsidP="003611E1">
      <w:pPr>
        <w:pStyle w:val="ListParagraph"/>
        <w:spacing w:before="120" w:after="240"/>
        <w:rPr>
          <w:color w:val="FF0000"/>
        </w:rPr>
      </w:pPr>
      <w:r>
        <w:rPr>
          <w:color w:val="FF0000"/>
        </w:rPr>
        <w:t>3</w:t>
      </w:r>
    </w:p>
    <w:p w:rsidR="003611E1" w:rsidRDefault="003611E1" w:rsidP="003611E1">
      <w:pPr>
        <w:pStyle w:val="ListParagraph"/>
        <w:numPr>
          <w:ilvl w:val="0"/>
          <w:numId w:val="1"/>
        </w:numPr>
        <w:spacing w:before="120" w:after="240"/>
      </w:pPr>
      <w:r>
        <w:t>How many T/c?</w:t>
      </w:r>
    </w:p>
    <w:p w:rsidR="003611E1" w:rsidRPr="00546108" w:rsidRDefault="00546108" w:rsidP="003611E1">
      <w:pPr>
        <w:pStyle w:val="ListParagraph"/>
        <w:rPr>
          <w:color w:val="FF0000"/>
        </w:rPr>
      </w:pPr>
      <w:r>
        <w:rPr>
          <w:color w:val="FF0000"/>
        </w:rPr>
        <w:t>16</w:t>
      </w:r>
    </w:p>
    <w:p w:rsidR="003611E1" w:rsidRDefault="003611E1" w:rsidP="003611E1">
      <w:pPr>
        <w:pStyle w:val="ListParagraph"/>
        <w:numPr>
          <w:ilvl w:val="0"/>
          <w:numId w:val="1"/>
        </w:numPr>
        <w:spacing w:before="120" w:after="240"/>
      </w:pPr>
      <w:r>
        <w:t xml:space="preserve">How many </w:t>
      </w:r>
      <w:proofErr w:type="spellStart"/>
      <w:r>
        <w:t>c are</w:t>
      </w:r>
      <w:proofErr w:type="spellEnd"/>
      <w:r>
        <w:t xml:space="preserve"> in a gal?</w:t>
      </w:r>
    </w:p>
    <w:p w:rsidR="003611E1" w:rsidRPr="00546108" w:rsidRDefault="00546108" w:rsidP="003611E1">
      <w:pPr>
        <w:pStyle w:val="ListParagraph"/>
        <w:rPr>
          <w:color w:val="FF0000"/>
        </w:rPr>
      </w:pPr>
      <w:r>
        <w:rPr>
          <w:color w:val="FF0000"/>
        </w:rPr>
        <w:t>16</w:t>
      </w:r>
    </w:p>
    <w:p w:rsidR="003611E1" w:rsidRDefault="003611E1" w:rsidP="003611E1">
      <w:pPr>
        <w:pStyle w:val="ListParagraph"/>
        <w:numPr>
          <w:ilvl w:val="0"/>
          <w:numId w:val="1"/>
        </w:numPr>
        <w:spacing w:before="120" w:after="240"/>
      </w:pPr>
      <w:r>
        <w:t xml:space="preserve">How many </w:t>
      </w:r>
      <w:proofErr w:type="spellStart"/>
      <w:r>
        <w:t>pt</w:t>
      </w:r>
      <w:proofErr w:type="spellEnd"/>
      <w:r>
        <w:t>/gal?</w:t>
      </w:r>
    </w:p>
    <w:p w:rsidR="003611E1" w:rsidRPr="00546108" w:rsidRDefault="00546108" w:rsidP="003611E1">
      <w:pPr>
        <w:pStyle w:val="ListParagraph"/>
        <w:rPr>
          <w:color w:val="FF0000"/>
        </w:rPr>
      </w:pPr>
      <w:r>
        <w:rPr>
          <w:color w:val="FF0000"/>
        </w:rPr>
        <w:t>8</w:t>
      </w:r>
    </w:p>
    <w:p w:rsidR="003611E1" w:rsidRDefault="003611E1" w:rsidP="003611E1">
      <w:pPr>
        <w:pStyle w:val="ListParagraph"/>
        <w:numPr>
          <w:ilvl w:val="0"/>
          <w:numId w:val="1"/>
        </w:numPr>
        <w:spacing w:before="120" w:after="240"/>
      </w:pPr>
      <w:r>
        <w:t xml:space="preserve">How many </w:t>
      </w:r>
      <w:proofErr w:type="spellStart"/>
      <w:r>
        <w:t>oz</w:t>
      </w:r>
      <w:proofErr w:type="spellEnd"/>
      <w:r>
        <w:t>/cup?</w:t>
      </w:r>
    </w:p>
    <w:p w:rsidR="003611E1" w:rsidRPr="00546108" w:rsidRDefault="00546108" w:rsidP="003611E1">
      <w:pPr>
        <w:pStyle w:val="ListParagraph"/>
        <w:rPr>
          <w:color w:val="FF0000"/>
        </w:rPr>
      </w:pPr>
      <w:r>
        <w:rPr>
          <w:color w:val="FF0000"/>
        </w:rPr>
        <w:t>8</w:t>
      </w:r>
    </w:p>
    <w:p w:rsidR="003611E1" w:rsidRDefault="003611E1" w:rsidP="003611E1">
      <w:pPr>
        <w:pStyle w:val="ListParagraph"/>
        <w:numPr>
          <w:ilvl w:val="0"/>
          <w:numId w:val="1"/>
        </w:numPr>
        <w:spacing w:before="120" w:after="240"/>
      </w:pPr>
      <w:r>
        <w:t>Your recipe serves 24 cookies. You are hosting a party for 100 people. What is your conversion factor?</w:t>
      </w:r>
    </w:p>
    <w:p w:rsidR="003611E1" w:rsidRDefault="00546108" w:rsidP="003611E1">
      <w:pPr>
        <w:pStyle w:val="ListParagraph"/>
      </w:pPr>
      <w:r w:rsidRPr="0046325C">
        <w:rPr>
          <w:color w:val="FF0000"/>
        </w:rPr>
        <w:t xml:space="preserve">Desired Amt. / recipe servings = conversion factor [100/24=4.1] conversion factor is 5 because </w:t>
      </w:r>
      <w:r>
        <w:t>you can’t make 4.1 of a recipe</w:t>
      </w:r>
    </w:p>
    <w:p w:rsidR="003611E1" w:rsidRDefault="003611E1" w:rsidP="003611E1">
      <w:pPr>
        <w:pStyle w:val="ListParagraph"/>
        <w:numPr>
          <w:ilvl w:val="0"/>
          <w:numId w:val="1"/>
        </w:numPr>
        <w:spacing w:before="120" w:after="240"/>
      </w:pPr>
      <w:r>
        <w:t>How many calories/ gram of fat, protein, and carbs?</w:t>
      </w:r>
    </w:p>
    <w:p w:rsidR="003611E1" w:rsidRPr="0046325C" w:rsidRDefault="00546108" w:rsidP="003611E1">
      <w:pPr>
        <w:pStyle w:val="ListParagraph"/>
        <w:rPr>
          <w:color w:val="FF0000"/>
        </w:rPr>
      </w:pPr>
      <w:r w:rsidRPr="0046325C">
        <w:rPr>
          <w:color w:val="FF0000"/>
        </w:rPr>
        <w:t>Fat = 9 Protein = 4 Carbs =4</w:t>
      </w:r>
    </w:p>
    <w:p w:rsidR="003611E1" w:rsidRDefault="003611E1" w:rsidP="003611E1">
      <w:pPr>
        <w:pStyle w:val="ListParagraph"/>
        <w:numPr>
          <w:ilvl w:val="0"/>
          <w:numId w:val="1"/>
        </w:numPr>
        <w:spacing w:before="120" w:after="240"/>
      </w:pPr>
      <w:r>
        <w:t>What are the 6 essential nutrients and an example of each?</w:t>
      </w:r>
    </w:p>
    <w:p w:rsidR="003611E1" w:rsidRDefault="003611E1" w:rsidP="003611E1">
      <w:pPr>
        <w:pStyle w:val="ListParagraph"/>
      </w:pPr>
    </w:p>
    <w:p w:rsidR="003611E1" w:rsidRDefault="003611E1" w:rsidP="003611E1">
      <w:pPr>
        <w:pStyle w:val="ListParagraph"/>
        <w:numPr>
          <w:ilvl w:val="1"/>
          <w:numId w:val="1"/>
        </w:numPr>
        <w:spacing w:before="120" w:after="240"/>
        <w:sectPr w:rsidR="003611E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11E1" w:rsidRPr="0046325C" w:rsidRDefault="003611E1" w:rsidP="003611E1">
      <w:pPr>
        <w:pStyle w:val="ListParagraph"/>
        <w:numPr>
          <w:ilvl w:val="1"/>
          <w:numId w:val="1"/>
        </w:numPr>
        <w:spacing w:before="120" w:after="240"/>
        <w:rPr>
          <w:color w:val="FF0000"/>
        </w:rPr>
      </w:pPr>
      <w:r w:rsidRPr="0046325C">
        <w:rPr>
          <w:color w:val="FF0000"/>
        </w:rPr>
        <w:t xml:space="preserve"> </w:t>
      </w:r>
      <w:r w:rsidR="00546108" w:rsidRPr="0046325C">
        <w:rPr>
          <w:color w:val="FF0000"/>
        </w:rPr>
        <w:t>Protein-mean, beans, nuts, seeds</w:t>
      </w:r>
    </w:p>
    <w:p w:rsidR="003611E1" w:rsidRPr="0046325C" w:rsidRDefault="003611E1" w:rsidP="003611E1">
      <w:pPr>
        <w:pStyle w:val="ListParagraph"/>
        <w:numPr>
          <w:ilvl w:val="1"/>
          <w:numId w:val="1"/>
        </w:numPr>
        <w:spacing w:before="120" w:after="240"/>
        <w:rPr>
          <w:color w:val="FF0000"/>
        </w:rPr>
      </w:pPr>
      <w:r w:rsidRPr="0046325C">
        <w:rPr>
          <w:color w:val="FF0000"/>
        </w:rPr>
        <w:t xml:space="preserve"> </w:t>
      </w:r>
      <w:r w:rsidR="00546108" w:rsidRPr="0046325C">
        <w:rPr>
          <w:color w:val="FF0000"/>
        </w:rPr>
        <w:t>Water-water</w:t>
      </w:r>
    </w:p>
    <w:p w:rsidR="003611E1" w:rsidRPr="0046325C" w:rsidRDefault="003611E1" w:rsidP="003611E1">
      <w:pPr>
        <w:pStyle w:val="ListParagraph"/>
        <w:numPr>
          <w:ilvl w:val="1"/>
          <w:numId w:val="1"/>
        </w:numPr>
        <w:spacing w:before="120" w:after="240"/>
        <w:rPr>
          <w:color w:val="FF0000"/>
        </w:rPr>
      </w:pPr>
      <w:r w:rsidRPr="0046325C">
        <w:rPr>
          <w:color w:val="FF0000"/>
        </w:rPr>
        <w:t xml:space="preserve"> </w:t>
      </w:r>
      <w:r w:rsidR="00546108" w:rsidRPr="0046325C">
        <w:rPr>
          <w:color w:val="FF0000"/>
        </w:rPr>
        <w:t>Minerals-fluoride, calcium, zinc</w:t>
      </w:r>
    </w:p>
    <w:p w:rsidR="003611E1" w:rsidRPr="0046325C" w:rsidRDefault="003611E1" w:rsidP="003611E1">
      <w:pPr>
        <w:pStyle w:val="ListParagraph"/>
        <w:numPr>
          <w:ilvl w:val="1"/>
          <w:numId w:val="1"/>
        </w:numPr>
        <w:spacing w:before="120" w:after="240"/>
        <w:rPr>
          <w:color w:val="FF0000"/>
        </w:rPr>
      </w:pPr>
      <w:r w:rsidRPr="0046325C">
        <w:rPr>
          <w:color w:val="FF0000"/>
        </w:rPr>
        <w:t xml:space="preserve"> </w:t>
      </w:r>
      <w:r w:rsidR="00546108" w:rsidRPr="0046325C">
        <w:rPr>
          <w:color w:val="FF0000"/>
        </w:rPr>
        <w:t>Vitamins-Vitamin A, B, C, D</w:t>
      </w:r>
    </w:p>
    <w:p w:rsidR="003611E1" w:rsidRPr="0046325C" w:rsidRDefault="003611E1" w:rsidP="003611E1">
      <w:pPr>
        <w:pStyle w:val="ListParagraph"/>
        <w:numPr>
          <w:ilvl w:val="1"/>
          <w:numId w:val="1"/>
        </w:numPr>
        <w:spacing w:before="120" w:after="240"/>
        <w:rPr>
          <w:color w:val="FF0000"/>
        </w:rPr>
      </w:pPr>
      <w:r w:rsidRPr="0046325C">
        <w:rPr>
          <w:color w:val="FF0000"/>
        </w:rPr>
        <w:lastRenderedPageBreak/>
        <w:t xml:space="preserve"> </w:t>
      </w:r>
      <w:r w:rsidR="00546108" w:rsidRPr="0046325C">
        <w:rPr>
          <w:color w:val="FF0000"/>
        </w:rPr>
        <w:t>Fat-oil, butter, animal fat</w:t>
      </w:r>
    </w:p>
    <w:p w:rsidR="003611E1" w:rsidRPr="0046325C" w:rsidRDefault="003611E1" w:rsidP="00546108">
      <w:pPr>
        <w:pStyle w:val="ListParagraph"/>
        <w:numPr>
          <w:ilvl w:val="1"/>
          <w:numId w:val="1"/>
        </w:numPr>
        <w:spacing w:before="120" w:after="240"/>
        <w:rPr>
          <w:color w:val="FF0000"/>
        </w:rPr>
        <w:sectPr w:rsidR="003611E1" w:rsidRPr="0046325C" w:rsidSect="003611E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6325C">
        <w:rPr>
          <w:color w:val="FF0000"/>
        </w:rPr>
        <w:t xml:space="preserve"> </w:t>
      </w:r>
      <w:r w:rsidR="00546108" w:rsidRPr="0046325C">
        <w:rPr>
          <w:color w:val="FF0000"/>
        </w:rPr>
        <w:t>Carbohydrates-pasta, oats, bread, potatoes, cereal</w:t>
      </w:r>
    </w:p>
    <w:p w:rsidR="003611E1" w:rsidRDefault="003611E1" w:rsidP="003611E1">
      <w:pPr>
        <w:pStyle w:val="ListParagraph"/>
        <w:spacing w:before="120" w:after="240"/>
        <w:ind w:left="1440"/>
      </w:pPr>
    </w:p>
    <w:p w:rsidR="003611E1" w:rsidRDefault="003611E1" w:rsidP="003611E1">
      <w:pPr>
        <w:pStyle w:val="ListParagraph"/>
      </w:pPr>
    </w:p>
    <w:p w:rsidR="003611E1" w:rsidRDefault="003611E1" w:rsidP="003611E1">
      <w:pPr>
        <w:pStyle w:val="ListParagraph"/>
        <w:numPr>
          <w:ilvl w:val="0"/>
          <w:numId w:val="1"/>
        </w:numPr>
        <w:spacing w:before="120" w:after="240"/>
      </w:pPr>
      <w:r>
        <w:t>What are the categories of the Choose My Plate Model and an example of each?</w:t>
      </w:r>
    </w:p>
    <w:p w:rsidR="003611E1" w:rsidRDefault="003611E1" w:rsidP="003611E1">
      <w:pPr>
        <w:pStyle w:val="ListParagraph"/>
      </w:pPr>
    </w:p>
    <w:p w:rsidR="003611E1" w:rsidRDefault="003611E1" w:rsidP="003611E1">
      <w:pPr>
        <w:pStyle w:val="ListParagraph"/>
        <w:numPr>
          <w:ilvl w:val="1"/>
          <w:numId w:val="1"/>
        </w:numPr>
        <w:spacing w:before="120" w:after="240"/>
        <w:sectPr w:rsidR="003611E1" w:rsidSect="003611E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11E1" w:rsidRPr="0046325C" w:rsidRDefault="003611E1" w:rsidP="003611E1">
      <w:pPr>
        <w:pStyle w:val="ListParagraph"/>
        <w:numPr>
          <w:ilvl w:val="1"/>
          <w:numId w:val="1"/>
        </w:numPr>
        <w:spacing w:before="120" w:after="240"/>
        <w:rPr>
          <w:color w:val="FF0000"/>
        </w:rPr>
      </w:pPr>
      <w:r w:rsidRPr="0046325C">
        <w:rPr>
          <w:color w:val="FF0000"/>
        </w:rPr>
        <w:t xml:space="preserve"> </w:t>
      </w:r>
      <w:r w:rsidR="00546108" w:rsidRPr="0046325C">
        <w:rPr>
          <w:color w:val="FF0000"/>
        </w:rPr>
        <w:t>Fruit-oranges, bananas, strawberries, apples</w:t>
      </w:r>
    </w:p>
    <w:p w:rsidR="003611E1" w:rsidRPr="0046325C" w:rsidRDefault="003611E1" w:rsidP="003611E1">
      <w:pPr>
        <w:pStyle w:val="ListParagraph"/>
        <w:numPr>
          <w:ilvl w:val="1"/>
          <w:numId w:val="1"/>
        </w:numPr>
        <w:spacing w:before="120" w:after="240"/>
        <w:rPr>
          <w:color w:val="FF0000"/>
        </w:rPr>
      </w:pPr>
      <w:r w:rsidRPr="0046325C">
        <w:rPr>
          <w:color w:val="FF0000"/>
        </w:rPr>
        <w:t xml:space="preserve"> </w:t>
      </w:r>
      <w:r w:rsidR="00546108" w:rsidRPr="0046325C">
        <w:rPr>
          <w:color w:val="FF0000"/>
        </w:rPr>
        <w:t>Vegetables-carrots, celery, potatoes</w:t>
      </w:r>
    </w:p>
    <w:p w:rsidR="003611E1" w:rsidRPr="0046325C" w:rsidRDefault="003611E1" w:rsidP="003611E1">
      <w:pPr>
        <w:pStyle w:val="ListParagraph"/>
        <w:numPr>
          <w:ilvl w:val="1"/>
          <w:numId w:val="1"/>
        </w:numPr>
        <w:spacing w:before="120" w:after="240"/>
        <w:rPr>
          <w:color w:val="FF0000"/>
        </w:rPr>
      </w:pPr>
      <w:r w:rsidRPr="0046325C">
        <w:rPr>
          <w:color w:val="FF0000"/>
        </w:rPr>
        <w:t xml:space="preserve"> </w:t>
      </w:r>
      <w:r w:rsidR="00546108" w:rsidRPr="0046325C">
        <w:rPr>
          <w:color w:val="FF0000"/>
        </w:rPr>
        <w:t>Grains-pasta, bread, rice</w:t>
      </w:r>
    </w:p>
    <w:p w:rsidR="003611E1" w:rsidRPr="0046325C" w:rsidRDefault="003611E1" w:rsidP="003611E1">
      <w:pPr>
        <w:pStyle w:val="ListParagraph"/>
        <w:numPr>
          <w:ilvl w:val="1"/>
          <w:numId w:val="1"/>
        </w:numPr>
        <w:spacing w:before="120" w:after="240"/>
        <w:rPr>
          <w:color w:val="FF0000"/>
        </w:rPr>
      </w:pPr>
      <w:r w:rsidRPr="0046325C">
        <w:rPr>
          <w:color w:val="FF0000"/>
        </w:rPr>
        <w:t xml:space="preserve"> </w:t>
      </w:r>
      <w:r w:rsidR="00546108" w:rsidRPr="0046325C">
        <w:rPr>
          <w:color w:val="FF0000"/>
        </w:rPr>
        <w:t>Protein-meat, beans, nuts, seeds, eggs</w:t>
      </w:r>
    </w:p>
    <w:p w:rsidR="003611E1" w:rsidRPr="0046325C" w:rsidRDefault="003611E1" w:rsidP="00546108">
      <w:pPr>
        <w:pStyle w:val="ListParagraph"/>
        <w:numPr>
          <w:ilvl w:val="1"/>
          <w:numId w:val="1"/>
        </w:numPr>
        <w:spacing w:before="120" w:after="240"/>
        <w:rPr>
          <w:color w:val="FF0000"/>
        </w:rPr>
        <w:sectPr w:rsidR="003611E1" w:rsidRPr="0046325C" w:rsidSect="003611E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6325C">
        <w:rPr>
          <w:color w:val="FF0000"/>
        </w:rPr>
        <w:t xml:space="preserve"> </w:t>
      </w:r>
      <w:r w:rsidR="00546108" w:rsidRPr="0046325C">
        <w:rPr>
          <w:color w:val="FF0000"/>
        </w:rPr>
        <w:t>Dairy-milk, cheese, yogurt</w:t>
      </w:r>
    </w:p>
    <w:p w:rsidR="003611E1" w:rsidRDefault="003611E1" w:rsidP="003611E1">
      <w:pPr>
        <w:pStyle w:val="ListParagraph"/>
        <w:spacing w:before="120" w:after="240"/>
        <w:ind w:left="1440"/>
      </w:pPr>
      <w:r>
        <w:t xml:space="preserve"> </w:t>
      </w:r>
    </w:p>
    <w:p w:rsidR="003611E1" w:rsidRDefault="003611E1" w:rsidP="003611E1">
      <w:pPr>
        <w:pStyle w:val="ListParagraph"/>
        <w:numPr>
          <w:ilvl w:val="0"/>
          <w:numId w:val="1"/>
        </w:numPr>
        <w:spacing w:before="120" w:after="240"/>
      </w:pPr>
      <w:r>
        <w:t>What are the 8 categories of fruits and vegetables and an example of each?</w:t>
      </w:r>
    </w:p>
    <w:p w:rsidR="003611E1" w:rsidRDefault="003611E1" w:rsidP="003611E1">
      <w:pPr>
        <w:pStyle w:val="ListParagraph"/>
        <w:numPr>
          <w:ilvl w:val="1"/>
          <w:numId w:val="1"/>
        </w:numPr>
        <w:spacing w:before="120" w:after="240"/>
        <w:sectPr w:rsidR="003611E1" w:rsidSect="003611E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46108" w:rsidRPr="0046325C" w:rsidRDefault="00546108" w:rsidP="003611E1">
      <w:pPr>
        <w:pStyle w:val="ListParagraph"/>
        <w:numPr>
          <w:ilvl w:val="1"/>
          <w:numId w:val="1"/>
        </w:numPr>
        <w:spacing w:before="120" w:after="240"/>
        <w:rPr>
          <w:color w:val="FF0000"/>
        </w:rPr>
      </w:pPr>
      <w:r w:rsidRPr="0046325C">
        <w:rPr>
          <w:color w:val="FF0000"/>
        </w:rPr>
        <w:t>Squash-winter, summer squash</w:t>
      </w:r>
    </w:p>
    <w:p w:rsidR="003611E1" w:rsidRPr="0046325C" w:rsidRDefault="003611E1" w:rsidP="00546108">
      <w:pPr>
        <w:pStyle w:val="ListParagraph"/>
        <w:numPr>
          <w:ilvl w:val="1"/>
          <w:numId w:val="1"/>
        </w:numPr>
        <w:spacing w:before="120" w:after="240"/>
        <w:rPr>
          <w:color w:val="FF0000"/>
        </w:rPr>
      </w:pPr>
      <w:r w:rsidRPr="0046325C">
        <w:rPr>
          <w:color w:val="FF0000"/>
        </w:rPr>
        <w:t xml:space="preserve"> </w:t>
      </w:r>
      <w:r w:rsidR="00546108" w:rsidRPr="0046325C">
        <w:rPr>
          <w:color w:val="FF0000"/>
        </w:rPr>
        <w:t>Roots</w:t>
      </w:r>
      <w:r w:rsidR="0046325C" w:rsidRPr="0046325C">
        <w:rPr>
          <w:color w:val="FF0000"/>
        </w:rPr>
        <w:t xml:space="preserve"> &amp; tubers-carrot, potato</w:t>
      </w:r>
    </w:p>
    <w:p w:rsidR="003611E1" w:rsidRPr="0046325C" w:rsidRDefault="003611E1" w:rsidP="003611E1">
      <w:pPr>
        <w:pStyle w:val="ListParagraph"/>
        <w:numPr>
          <w:ilvl w:val="1"/>
          <w:numId w:val="1"/>
        </w:numPr>
        <w:spacing w:before="120" w:after="240"/>
        <w:rPr>
          <w:color w:val="FF0000"/>
        </w:rPr>
      </w:pPr>
      <w:r w:rsidRPr="0046325C">
        <w:rPr>
          <w:color w:val="FF0000"/>
        </w:rPr>
        <w:t xml:space="preserve"> </w:t>
      </w:r>
      <w:r w:rsidR="00546108" w:rsidRPr="0046325C">
        <w:rPr>
          <w:color w:val="FF0000"/>
        </w:rPr>
        <w:t>Seeds &amp; pods-corn, peas</w:t>
      </w:r>
    </w:p>
    <w:p w:rsidR="003611E1" w:rsidRPr="0046325C" w:rsidRDefault="003611E1" w:rsidP="003611E1">
      <w:pPr>
        <w:pStyle w:val="ListParagraph"/>
        <w:numPr>
          <w:ilvl w:val="1"/>
          <w:numId w:val="1"/>
        </w:numPr>
        <w:spacing w:before="120" w:after="240"/>
        <w:rPr>
          <w:color w:val="FF0000"/>
        </w:rPr>
      </w:pPr>
      <w:r w:rsidRPr="0046325C">
        <w:rPr>
          <w:color w:val="FF0000"/>
        </w:rPr>
        <w:t xml:space="preserve"> </w:t>
      </w:r>
      <w:r w:rsidR="00546108" w:rsidRPr="0046325C">
        <w:rPr>
          <w:color w:val="FF0000"/>
        </w:rPr>
        <w:t>Cabbage-Brussel sprouts</w:t>
      </w:r>
    </w:p>
    <w:p w:rsidR="003611E1" w:rsidRPr="0046325C" w:rsidRDefault="003611E1" w:rsidP="003611E1">
      <w:pPr>
        <w:pStyle w:val="ListParagraph"/>
        <w:numPr>
          <w:ilvl w:val="1"/>
          <w:numId w:val="1"/>
        </w:numPr>
        <w:spacing w:before="120" w:after="240"/>
        <w:rPr>
          <w:color w:val="FF0000"/>
        </w:rPr>
      </w:pPr>
      <w:r w:rsidRPr="0046325C">
        <w:rPr>
          <w:color w:val="FF0000"/>
        </w:rPr>
        <w:t xml:space="preserve"> </w:t>
      </w:r>
      <w:r w:rsidR="00546108" w:rsidRPr="0046325C">
        <w:rPr>
          <w:color w:val="FF0000"/>
        </w:rPr>
        <w:t>Stems, stalks &amp; shoots-celery</w:t>
      </w:r>
    </w:p>
    <w:p w:rsidR="003611E1" w:rsidRPr="0046325C" w:rsidRDefault="003611E1" w:rsidP="003611E1">
      <w:pPr>
        <w:pStyle w:val="ListParagraph"/>
        <w:numPr>
          <w:ilvl w:val="1"/>
          <w:numId w:val="1"/>
        </w:numPr>
        <w:spacing w:before="120" w:after="240"/>
        <w:rPr>
          <w:color w:val="FF0000"/>
        </w:rPr>
      </w:pPr>
      <w:r w:rsidRPr="0046325C">
        <w:rPr>
          <w:color w:val="FF0000"/>
        </w:rPr>
        <w:t xml:space="preserve"> </w:t>
      </w:r>
      <w:r w:rsidR="00546108" w:rsidRPr="0046325C">
        <w:rPr>
          <w:color w:val="FF0000"/>
        </w:rPr>
        <w:t>Onion-leeks, green onion</w:t>
      </w:r>
    </w:p>
    <w:p w:rsidR="003611E1" w:rsidRPr="0046325C" w:rsidRDefault="003611E1" w:rsidP="00546108">
      <w:pPr>
        <w:pStyle w:val="ListParagraph"/>
        <w:numPr>
          <w:ilvl w:val="1"/>
          <w:numId w:val="1"/>
        </w:numPr>
        <w:spacing w:before="120" w:after="240"/>
        <w:rPr>
          <w:color w:val="FF0000"/>
        </w:rPr>
      </w:pPr>
      <w:r w:rsidRPr="0046325C">
        <w:rPr>
          <w:color w:val="FF0000"/>
        </w:rPr>
        <w:t xml:space="preserve"> </w:t>
      </w:r>
      <w:r w:rsidR="00546108" w:rsidRPr="0046325C">
        <w:rPr>
          <w:color w:val="FF0000"/>
        </w:rPr>
        <w:t xml:space="preserve">Fruit </w:t>
      </w:r>
      <w:r w:rsidR="0046325C" w:rsidRPr="0046325C">
        <w:rPr>
          <w:color w:val="FF0000"/>
        </w:rPr>
        <w:t>vegetable-tomato</w:t>
      </w:r>
    </w:p>
    <w:p w:rsidR="00546108" w:rsidRPr="0046325C" w:rsidRDefault="00546108" w:rsidP="00546108">
      <w:pPr>
        <w:pStyle w:val="ListParagraph"/>
        <w:numPr>
          <w:ilvl w:val="1"/>
          <w:numId w:val="1"/>
        </w:numPr>
        <w:spacing w:before="120" w:after="240"/>
        <w:rPr>
          <w:color w:val="FF0000"/>
        </w:rPr>
      </w:pPr>
      <w:r w:rsidRPr="0046325C">
        <w:rPr>
          <w:color w:val="FF0000"/>
        </w:rPr>
        <w:t>Leafy greens-spinach, kale</w:t>
      </w:r>
    </w:p>
    <w:p w:rsidR="00546108" w:rsidRPr="0046325C" w:rsidRDefault="00546108" w:rsidP="00546108">
      <w:pPr>
        <w:pStyle w:val="ListParagraph"/>
        <w:numPr>
          <w:ilvl w:val="1"/>
          <w:numId w:val="1"/>
        </w:numPr>
        <w:spacing w:before="120" w:after="240"/>
        <w:rPr>
          <w:color w:val="FF0000"/>
        </w:rPr>
      </w:pPr>
      <w:r w:rsidRPr="0046325C">
        <w:rPr>
          <w:color w:val="FF0000"/>
        </w:rPr>
        <w:t>Citrus-oranges, grapefruit</w:t>
      </w:r>
    </w:p>
    <w:p w:rsidR="003611E1" w:rsidRPr="0046325C" w:rsidRDefault="003611E1" w:rsidP="003611E1">
      <w:pPr>
        <w:pStyle w:val="ListParagraph"/>
        <w:numPr>
          <w:ilvl w:val="1"/>
          <w:numId w:val="1"/>
        </w:numPr>
        <w:spacing w:before="120" w:after="240"/>
        <w:rPr>
          <w:color w:val="FF0000"/>
        </w:rPr>
      </w:pPr>
      <w:r w:rsidRPr="0046325C">
        <w:rPr>
          <w:color w:val="FF0000"/>
        </w:rPr>
        <w:lastRenderedPageBreak/>
        <w:t xml:space="preserve"> </w:t>
      </w:r>
      <w:r w:rsidR="0046325C" w:rsidRPr="0046325C">
        <w:rPr>
          <w:color w:val="FF0000"/>
        </w:rPr>
        <w:t>Melon-watermelon, honey dew</w:t>
      </w:r>
    </w:p>
    <w:p w:rsidR="0046325C" w:rsidRPr="0046325C" w:rsidRDefault="003611E1" w:rsidP="0046325C">
      <w:pPr>
        <w:pStyle w:val="ListParagraph"/>
        <w:numPr>
          <w:ilvl w:val="1"/>
          <w:numId w:val="1"/>
        </w:numPr>
        <w:spacing w:before="120" w:after="240"/>
        <w:rPr>
          <w:color w:val="FF0000"/>
        </w:rPr>
      </w:pPr>
      <w:r w:rsidRPr="0046325C">
        <w:rPr>
          <w:color w:val="FF0000"/>
        </w:rPr>
        <w:t xml:space="preserve"> </w:t>
      </w:r>
      <w:r w:rsidR="0046325C" w:rsidRPr="0046325C">
        <w:rPr>
          <w:color w:val="FF0000"/>
        </w:rPr>
        <w:t>Berries-strawberry, blueberry</w:t>
      </w:r>
    </w:p>
    <w:p w:rsidR="0046325C" w:rsidRPr="0046325C" w:rsidRDefault="003611E1" w:rsidP="0046325C">
      <w:pPr>
        <w:pStyle w:val="ListParagraph"/>
        <w:numPr>
          <w:ilvl w:val="1"/>
          <w:numId w:val="1"/>
        </w:numPr>
        <w:spacing w:before="120" w:after="240"/>
        <w:rPr>
          <w:color w:val="FF0000"/>
        </w:rPr>
      </w:pPr>
      <w:r w:rsidRPr="0046325C">
        <w:rPr>
          <w:color w:val="FF0000"/>
        </w:rPr>
        <w:t xml:space="preserve"> </w:t>
      </w:r>
      <w:r w:rsidR="0046325C" w:rsidRPr="0046325C">
        <w:rPr>
          <w:color w:val="FF0000"/>
        </w:rPr>
        <w:t>Drupes-peaches, plumbs</w:t>
      </w:r>
    </w:p>
    <w:p w:rsidR="003611E1" w:rsidRPr="0046325C" w:rsidRDefault="003611E1" w:rsidP="003611E1">
      <w:pPr>
        <w:pStyle w:val="ListParagraph"/>
        <w:numPr>
          <w:ilvl w:val="1"/>
          <w:numId w:val="1"/>
        </w:numPr>
        <w:spacing w:before="120" w:after="240"/>
        <w:rPr>
          <w:color w:val="FF0000"/>
        </w:rPr>
      </w:pPr>
      <w:r w:rsidRPr="0046325C">
        <w:rPr>
          <w:color w:val="FF0000"/>
        </w:rPr>
        <w:t xml:space="preserve"> </w:t>
      </w:r>
      <w:r w:rsidR="0046325C" w:rsidRPr="0046325C">
        <w:rPr>
          <w:color w:val="FF0000"/>
        </w:rPr>
        <w:t>Pomes-apples, pears</w:t>
      </w:r>
    </w:p>
    <w:p w:rsidR="003611E1" w:rsidRPr="0046325C" w:rsidRDefault="003611E1" w:rsidP="003611E1">
      <w:pPr>
        <w:pStyle w:val="ListParagraph"/>
        <w:numPr>
          <w:ilvl w:val="1"/>
          <w:numId w:val="1"/>
        </w:numPr>
        <w:spacing w:before="120" w:after="240"/>
        <w:rPr>
          <w:color w:val="FF0000"/>
        </w:rPr>
      </w:pPr>
      <w:r w:rsidRPr="0046325C">
        <w:rPr>
          <w:color w:val="FF0000"/>
        </w:rPr>
        <w:t xml:space="preserve"> </w:t>
      </w:r>
      <w:r w:rsidR="0046325C" w:rsidRPr="0046325C">
        <w:rPr>
          <w:color w:val="FF0000"/>
        </w:rPr>
        <w:t>Grapes-red/green grapes</w:t>
      </w:r>
    </w:p>
    <w:p w:rsidR="003611E1" w:rsidRPr="0046325C" w:rsidRDefault="003611E1" w:rsidP="003611E1">
      <w:pPr>
        <w:pStyle w:val="ListParagraph"/>
        <w:numPr>
          <w:ilvl w:val="1"/>
          <w:numId w:val="1"/>
        </w:numPr>
        <w:spacing w:before="120" w:after="240"/>
        <w:rPr>
          <w:color w:val="FF0000"/>
        </w:rPr>
      </w:pPr>
      <w:r w:rsidRPr="0046325C">
        <w:rPr>
          <w:color w:val="FF0000"/>
        </w:rPr>
        <w:t xml:space="preserve"> </w:t>
      </w:r>
      <w:r w:rsidR="0046325C" w:rsidRPr="0046325C">
        <w:rPr>
          <w:color w:val="FF0000"/>
        </w:rPr>
        <w:t>Tropical-pineapple, kiwi</w:t>
      </w:r>
    </w:p>
    <w:p w:rsidR="003611E1" w:rsidRPr="0046325C" w:rsidRDefault="003611E1" w:rsidP="0046325C">
      <w:pPr>
        <w:pStyle w:val="ListParagraph"/>
        <w:numPr>
          <w:ilvl w:val="1"/>
          <w:numId w:val="1"/>
        </w:numPr>
        <w:spacing w:before="120" w:after="240"/>
        <w:rPr>
          <w:color w:val="FF0000"/>
        </w:rPr>
      </w:pPr>
      <w:r w:rsidRPr="0046325C">
        <w:rPr>
          <w:color w:val="FF0000"/>
        </w:rPr>
        <w:t xml:space="preserve"> </w:t>
      </w:r>
      <w:r w:rsidR="0046325C" w:rsidRPr="0046325C">
        <w:rPr>
          <w:color w:val="FF0000"/>
        </w:rPr>
        <w:t>Exotic-dragon fruit, star fruit</w:t>
      </w:r>
    </w:p>
    <w:p w:rsidR="003611E1" w:rsidRPr="0046325C" w:rsidRDefault="003611E1" w:rsidP="003611E1">
      <w:pPr>
        <w:pStyle w:val="ListParagraph"/>
        <w:numPr>
          <w:ilvl w:val="0"/>
          <w:numId w:val="1"/>
        </w:numPr>
        <w:spacing w:before="120" w:after="240"/>
        <w:rPr>
          <w:color w:val="FF0000"/>
        </w:rPr>
        <w:sectPr w:rsidR="003611E1" w:rsidRPr="0046325C" w:rsidSect="003611E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6325C" w:rsidRDefault="003611E1" w:rsidP="0046325C">
      <w:pPr>
        <w:pStyle w:val="ListParagraph"/>
        <w:numPr>
          <w:ilvl w:val="0"/>
          <w:numId w:val="1"/>
        </w:numPr>
        <w:spacing w:before="120" w:after="240"/>
      </w:pPr>
      <w:r>
        <w:t>What</w:t>
      </w:r>
      <w:r w:rsidR="0046325C">
        <w:t xml:space="preserve"> are some examples of TCS foods?</w:t>
      </w:r>
    </w:p>
    <w:p w:rsidR="0046325C" w:rsidRDefault="0046325C" w:rsidP="0046325C">
      <w:pPr>
        <w:pStyle w:val="ListParagraph"/>
        <w:numPr>
          <w:ilvl w:val="1"/>
          <w:numId w:val="1"/>
        </w:numPr>
        <w:spacing w:before="120" w:after="240"/>
        <w:sectPr w:rsidR="0046325C" w:rsidSect="003611E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6325C" w:rsidRPr="0046325C" w:rsidRDefault="0046325C" w:rsidP="0046325C">
      <w:pPr>
        <w:pStyle w:val="ListParagraph"/>
        <w:numPr>
          <w:ilvl w:val="1"/>
          <w:numId w:val="1"/>
        </w:numPr>
        <w:spacing w:before="120" w:after="240"/>
        <w:rPr>
          <w:color w:val="FF0000"/>
        </w:rPr>
      </w:pPr>
      <w:r w:rsidRPr="0046325C">
        <w:rPr>
          <w:color w:val="FF0000"/>
        </w:rPr>
        <w:t>Milk</w:t>
      </w:r>
    </w:p>
    <w:p w:rsidR="0046325C" w:rsidRPr="0046325C" w:rsidRDefault="0046325C" w:rsidP="0046325C">
      <w:pPr>
        <w:pStyle w:val="ListParagraph"/>
        <w:numPr>
          <w:ilvl w:val="1"/>
          <w:numId w:val="1"/>
        </w:numPr>
        <w:spacing w:before="120" w:after="240"/>
        <w:rPr>
          <w:color w:val="FF0000"/>
        </w:rPr>
      </w:pPr>
      <w:r w:rsidRPr="0046325C">
        <w:rPr>
          <w:color w:val="FF0000"/>
        </w:rPr>
        <w:t>Cheese</w:t>
      </w:r>
    </w:p>
    <w:p w:rsidR="0046325C" w:rsidRPr="0046325C" w:rsidRDefault="0046325C" w:rsidP="0046325C">
      <w:pPr>
        <w:pStyle w:val="ListParagraph"/>
        <w:numPr>
          <w:ilvl w:val="1"/>
          <w:numId w:val="1"/>
        </w:numPr>
        <w:spacing w:before="120" w:after="240"/>
        <w:rPr>
          <w:color w:val="FF0000"/>
        </w:rPr>
      </w:pPr>
      <w:r w:rsidRPr="0046325C">
        <w:rPr>
          <w:color w:val="FF0000"/>
        </w:rPr>
        <w:t>Meat</w:t>
      </w:r>
    </w:p>
    <w:p w:rsidR="0046325C" w:rsidRPr="0046325C" w:rsidRDefault="0046325C" w:rsidP="0046325C">
      <w:pPr>
        <w:pStyle w:val="ListParagraph"/>
        <w:numPr>
          <w:ilvl w:val="1"/>
          <w:numId w:val="1"/>
        </w:numPr>
        <w:spacing w:before="120" w:after="240"/>
        <w:rPr>
          <w:color w:val="FF0000"/>
        </w:rPr>
        <w:sectPr w:rsidR="0046325C" w:rsidRPr="0046325C" w:rsidSect="004632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6325C">
        <w:rPr>
          <w:color w:val="FF0000"/>
        </w:rPr>
        <w:t>fish</w:t>
      </w:r>
    </w:p>
    <w:p w:rsidR="0046325C" w:rsidRDefault="0046325C" w:rsidP="0046325C">
      <w:pPr>
        <w:spacing w:before="120" w:after="240"/>
        <w:sectPr w:rsidR="0046325C" w:rsidSect="0046325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325C" w:rsidRDefault="0046325C" w:rsidP="0046325C">
      <w:pPr>
        <w:spacing w:before="120" w:after="240"/>
        <w:sectPr w:rsidR="0046325C" w:rsidSect="004632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D6B42" w:rsidRDefault="003D6B42" w:rsidP="0046325C">
      <w:pPr>
        <w:tabs>
          <w:tab w:val="left" w:pos="6800"/>
        </w:tabs>
        <w:spacing w:before="120" w:after="240"/>
      </w:pPr>
      <w:r>
        <w:tab/>
      </w:r>
    </w:p>
    <w:p w:rsidR="003D6B42" w:rsidRDefault="0046325C" w:rsidP="003D6B42">
      <w:pPr>
        <w:pStyle w:val="ListParagraph"/>
        <w:tabs>
          <w:tab w:val="left" w:pos="6800"/>
        </w:tabs>
        <w:spacing w:before="120" w:after="240"/>
        <w:ind w:left="14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10160</wp:posOffset>
                </wp:positionV>
                <wp:extent cx="933450" cy="257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25C" w:rsidRPr="0046325C" w:rsidRDefault="0046325C">
                            <w:pPr>
                              <w:rPr>
                                <w:color w:val="FF0000"/>
                              </w:rPr>
                            </w:pPr>
                            <w:r w:rsidRPr="0046325C">
                              <w:rPr>
                                <w:color w:val="FF0000"/>
                              </w:rPr>
                              <w:t>FATTOM!!!!!!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pt;margin-top:.8pt;width:73.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">
                <v:textbox>
                  <w:txbxContent>
                    <w:p w:rsidR="0046325C" w:rsidRPr="0046325C" w:rsidRDefault="0046325C">
                      <w:pPr>
                        <w:rPr>
                          <w:color w:val="FF0000"/>
                        </w:rPr>
                      </w:pPr>
                      <w:r w:rsidRPr="0046325C">
                        <w:rPr>
                          <w:color w:val="FF0000"/>
                        </w:rPr>
                        <w:t>FATTOM!!!!!!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6B42" w:rsidRDefault="003D6B42" w:rsidP="003D6B42">
      <w:pPr>
        <w:pStyle w:val="ListParagraph"/>
        <w:numPr>
          <w:ilvl w:val="0"/>
          <w:numId w:val="1"/>
        </w:numPr>
        <w:tabs>
          <w:tab w:val="left" w:pos="6800"/>
        </w:tabs>
        <w:spacing w:before="120" w:after="240"/>
      </w:pPr>
      <w:r>
        <w:t>What are the 6 conditions that pathogens need to grow.</w:t>
      </w:r>
    </w:p>
    <w:p w:rsidR="003D6B42" w:rsidRDefault="003D6B42" w:rsidP="003D6B42">
      <w:pPr>
        <w:pStyle w:val="ListParagraph"/>
        <w:numPr>
          <w:ilvl w:val="1"/>
          <w:numId w:val="1"/>
        </w:numPr>
        <w:tabs>
          <w:tab w:val="left" w:pos="6800"/>
        </w:tabs>
        <w:spacing w:before="120" w:after="240"/>
        <w:sectPr w:rsidR="003D6B42" w:rsidSect="003611E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6B42" w:rsidRPr="0046325C" w:rsidRDefault="003D6B42" w:rsidP="003D6B42">
      <w:pPr>
        <w:pStyle w:val="ListParagraph"/>
        <w:numPr>
          <w:ilvl w:val="1"/>
          <w:numId w:val="1"/>
        </w:numPr>
        <w:tabs>
          <w:tab w:val="left" w:pos="6800"/>
        </w:tabs>
        <w:spacing w:before="120" w:after="240"/>
        <w:rPr>
          <w:color w:val="FF0000"/>
        </w:rPr>
      </w:pPr>
      <w:r>
        <w:t xml:space="preserve"> </w:t>
      </w:r>
      <w:r w:rsidR="0046325C" w:rsidRPr="0046325C">
        <w:rPr>
          <w:color w:val="FF0000"/>
        </w:rPr>
        <w:t>Food</w:t>
      </w:r>
    </w:p>
    <w:p w:rsidR="003D6B42" w:rsidRPr="0046325C" w:rsidRDefault="003D6B42" w:rsidP="003D6B42">
      <w:pPr>
        <w:pStyle w:val="ListParagraph"/>
        <w:numPr>
          <w:ilvl w:val="1"/>
          <w:numId w:val="1"/>
        </w:numPr>
        <w:tabs>
          <w:tab w:val="left" w:pos="6800"/>
        </w:tabs>
        <w:spacing w:before="120" w:after="240"/>
        <w:rPr>
          <w:color w:val="FF0000"/>
        </w:rPr>
      </w:pPr>
      <w:r w:rsidRPr="0046325C">
        <w:rPr>
          <w:color w:val="FF0000"/>
        </w:rPr>
        <w:t xml:space="preserve"> </w:t>
      </w:r>
      <w:r w:rsidR="0046325C" w:rsidRPr="0046325C">
        <w:rPr>
          <w:color w:val="FF0000"/>
        </w:rPr>
        <w:t>acidity</w:t>
      </w:r>
    </w:p>
    <w:p w:rsidR="003D6B42" w:rsidRPr="0046325C" w:rsidRDefault="003D6B42" w:rsidP="003D6B42">
      <w:pPr>
        <w:pStyle w:val="ListParagraph"/>
        <w:numPr>
          <w:ilvl w:val="1"/>
          <w:numId w:val="1"/>
        </w:numPr>
        <w:tabs>
          <w:tab w:val="left" w:pos="6800"/>
        </w:tabs>
        <w:spacing w:before="120" w:after="240"/>
        <w:rPr>
          <w:color w:val="FF0000"/>
        </w:rPr>
      </w:pPr>
      <w:r w:rsidRPr="0046325C">
        <w:rPr>
          <w:color w:val="FF0000"/>
        </w:rPr>
        <w:t xml:space="preserve">  </w:t>
      </w:r>
      <w:r w:rsidR="0046325C" w:rsidRPr="0046325C">
        <w:rPr>
          <w:color w:val="FF0000"/>
        </w:rPr>
        <w:t>time</w:t>
      </w:r>
    </w:p>
    <w:p w:rsidR="003D6B42" w:rsidRPr="0046325C" w:rsidRDefault="003D6B42" w:rsidP="003D6B42">
      <w:pPr>
        <w:pStyle w:val="ListParagraph"/>
        <w:numPr>
          <w:ilvl w:val="1"/>
          <w:numId w:val="1"/>
        </w:numPr>
        <w:tabs>
          <w:tab w:val="left" w:pos="6800"/>
        </w:tabs>
        <w:spacing w:before="120" w:after="240"/>
        <w:rPr>
          <w:color w:val="FF0000"/>
        </w:rPr>
      </w:pPr>
      <w:r w:rsidRPr="0046325C">
        <w:rPr>
          <w:color w:val="FF0000"/>
        </w:rPr>
        <w:t xml:space="preserve"> </w:t>
      </w:r>
      <w:r w:rsidR="0046325C" w:rsidRPr="0046325C">
        <w:rPr>
          <w:color w:val="FF0000"/>
        </w:rPr>
        <w:t>temperature</w:t>
      </w:r>
    </w:p>
    <w:p w:rsidR="003D6B42" w:rsidRPr="0046325C" w:rsidRDefault="0046325C" w:rsidP="0046325C">
      <w:pPr>
        <w:pStyle w:val="ListParagraph"/>
        <w:numPr>
          <w:ilvl w:val="1"/>
          <w:numId w:val="1"/>
        </w:numPr>
        <w:tabs>
          <w:tab w:val="left" w:pos="6800"/>
        </w:tabs>
        <w:spacing w:before="120" w:after="240"/>
        <w:rPr>
          <w:color w:val="FF0000"/>
        </w:rPr>
      </w:pPr>
      <w:r w:rsidRPr="0046325C">
        <w:rPr>
          <w:color w:val="FF0000"/>
        </w:rPr>
        <w:t>oxygen</w:t>
      </w:r>
      <w:r w:rsidR="003D6B42" w:rsidRPr="0046325C">
        <w:rPr>
          <w:color w:val="FF0000"/>
        </w:rPr>
        <w:t xml:space="preserve"> </w:t>
      </w:r>
    </w:p>
    <w:p w:rsidR="003D6B42" w:rsidRPr="0046325C" w:rsidRDefault="0046325C" w:rsidP="003D6B42">
      <w:pPr>
        <w:pStyle w:val="ListParagraph"/>
        <w:numPr>
          <w:ilvl w:val="1"/>
          <w:numId w:val="1"/>
        </w:numPr>
        <w:tabs>
          <w:tab w:val="left" w:pos="6800"/>
        </w:tabs>
        <w:spacing w:before="120" w:after="240"/>
        <w:rPr>
          <w:color w:val="FF0000"/>
        </w:rPr>
        <w:sectPr w:rsidR="003D6B42" w:rsidRPr="0046325C" w:rsidSect="003D6B4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6325C">
        <w:rPr>
          <w:color w:val="FF0000"/>
        </w:rPr>
        <w:t>moisture</w:t>
      </w:r>
    </w:p>
    <w:p w:rsidR="003D6B42" w:rsidRDefault="003D6B42" w:rsidP="003D6B42">
      <w:pPr>
        <w:pStyle w:val="ListParagraph"/>
        <w:tabs>
          <w:tab w:val="left" w:pos="6800"/>
        </w:tabs>
        <w:spacing w:before="120" w:after="240"/>
        <w:ind w:left="1440"/>
      </w:pPr>
      <w:r>
        <w:lastRenderedPageBreak/>
        <w:tab/>
      </w:r>
      <w:r>
        <w:tab/>
      </w:r>
      <w:r>
        <w:tab/>
      </w:r>
      <w:r>
        <w:tab/>
        <w:t xml:space="preserve"> </w:t>
      </w:r>
    </w:p>
    <w:p w:rsidR="003D6B42" w:rsidRDefault="003D6B42" w:rsidP="003D6B42">
      <w:pPr>
        <w:pStyle w:val="ListParagraph"/>
        <w:numPr>
          <w:ilvl w:val="0"/>
          <w:numId w:val="1"/>
        </w:numPr>
        <w:tabs>
          <w:tab w:val="left" w:pos="1020"/>
        </w:tabs>
      </w:pPr>
      <w:r>
        <w:t>What is the difference between being excluded or restricted in a restaurant setting?</w:t>
      </w:r>
    </w:p>
    <w:p w:rsidR="0046325C" w:rsidRPr="0046325C" w:rsidRDefault="0046325C" w:rsidP="003D6B42">
      <w:pPr>
        <w:tabs>
          <w:tab w:val="left" w:pos="1020"/>
        </w:tabs>
        <w:rPr>
          <w:color w:val="FF0000"/>
        </w:rPr>
      </w:pPr>
      <w:r>
        <w:tab/>
      </w:r>
      <w:r w:rsidRPr="0046325C">
        <w:rPr>
          <w:color w:val="FF0000"/>
        </w:rPr>
        <w:t>Excluded = you cannot come to work AT ALL</w:t>
      </w:r>
    </w:p>
    <w:p w:rsidR="0046325C" w:rsidRPr="0046325C" w:rsidRDefault="0046325C" w:rsidP="003D6B42">
      <w:pPr>
        <w:tabs>
          <w:tab w:val="left" w:pos="1020"/>
        </w:tabs>
        <w:rPr>
          <w:color w:val="FF0000"/>
        </w:rPr>
      </w:pPr>
      <w:r w:rsidRPr="0046325C">
        <w:rPr>
          <w:color w:val="FF0000"/>
        </w:rPr>
        <w:tab/>
        <w:t>Restricted = you cannot work in the kitchen (around food)</w:t>
      </w:r>
    </w:p>
    <w:p w:rsidR="003D6B42" w:rsidRDefault="003D6B42" w:rsidP="003D6B42">
      <w:pPr>
        <w:pStyle w:val="ListParagraph"/>
        <w:numPr>
          <w:ilvl w:val="0"/>
          <w:numId w:val="1"/>
        </w:numPr>
        <w:tabs>
          <w:tab w:val="left" w:pos="1020"/>
        </w:tabs>
      </w:pPr>
      <w:r>
        <w:t>What is the temperature danger zone?</w:t>
      </w:r>
    </w:p>
    <w:p w:rsidR="0046325C" w:rsidRPr="004848FE" w:rsidRDefault="0046325C" w:rsidP="0046325C">
      <w:pPr>
        <w:tabs>
          <w:tab w:val="left" w:pos="1020"/>
        </w:tabs>
        <w:ind w:left="720"/>
        <w:rPr>
          <w:color w:val="FF0000"/>
        </w:rPr>
      </w:pPr>
      <w:r w:rsidRPr="004848FE">
        <w:rPr>
          <w:color w:val="FF0000"/>
        </w:rPr>
        <w:t>41</w:t>
      </w:r>
      <w:r w:rsidR="004848FE" w:rsidRPr="004848FE">
        <w:rPr>
          <w:color w:val="FF0000"/>
        </w:rPr>
        <w:t xml:space="preserve"> </w:t>
      </w:r>
      <w:proofErr w:type="gramStart"/>
      <w:r w:rsidR="004848FE" w:rsidRPr="004848FE">
        <w:rPr>
          <w:color w:val="FF0000"/>
        </w:rPr>
        <w:t xml:space="preserve">degrees </w:t>
      </w:r>
      <w:r w:rsidRPr="004848FE">
        <w:rPr>
          <w:color w:val="FF0000"/>
        </w:rPr>
        <w:t xml:space="preserve"> F</w:t>
      </w:r>
      <w:proofErr w:type="gramEnd"/>
      <w:r w:rsidRPr="004848FE">
        <w:rPr>
          <w:color w:val="FF0000"/>
        </w:rPr>
        <w:t xml:space="preserve"> </w:t>
      </w:r>
      <w:r w:rsidR="004848FE" w:rsidRPr="004848FE">
        <w:rPr>
          <w:color w:val="FF0000"/>
        </w:rPr>
        <w:t>– 135 degrees F</w:t>
      </w:r>
    </w:p>
    <w:p w:rsidR="003D6B42" w:rsidRDefault="003D6B42" w:rsidP="003D6B42">
      <w:pPr>
        <w:pStyle w:val="ListParagraph"/>
      </w:pPr>
    </w:p>
    <w:p w:rsidR="003D6B42" w:rsidRDefault="003D6B42" w:rsidP="003D6B42">
      <w:pPr>
        <w:pStyle w:val="ListParagraph"/>
        <w:numPr>
          <w:ilvl w:val="0"/>
          <w:numId w:val="1"/>
        </w:numPr>
        <w:tabs>
          <w:tab w:val="left" w:pos="1020"/>
        </w:tabs>
      </w:pPr>
      <w:r>
        <w:t>If you have poultry, cake, and ground beef, what order should they be stored in top to bottom?</w:t>
      </w:r>
    </w:p>
    <w:p w:rsidR="003D6B42" w:rsidRPr="004848FE" w:rsidRDefault="004848FE" w:rsidP="003D6B42">
      <w:pPr>
        <w:pStyle w:val="ListParagraph"/>
        <w:rPr>
          <w:color w:val="FF0000"/>
        </w:rPr>
      </w:pPr>
      <w:r w:rsidRPr="004848FE">
        <w:rPr>
          <w:color w:val="FF0000"/>
        </w:rPr>
        <w:t>Top shelf: cake     Middle shelf: ground beef       Bottom shelf: poultry</w:t>
      </w:r>
    </w:p>
    <w:p w:rsidR="003D6B42" w:rsidRDefault="003D6B42" w:rsidP="003D6B42">
      <w:pPr>
        <w:pStyle w:val="ListParagraph"/>
        <w:numPr>
          <w:ilvl w:val="0"/>
          <w:numId w:val="1"/>
        </w:numPr>
        <w:tabs>
          <w:tab w:val="left" w:pos="1020"/>
        </w:tabs>
      </w:pPr>
      <w:r>
        <w:t>What is the minimum internal temperature for cooked ___________?</w:t>
      </w:r>
    </w:p>
    <w:p w:rsidR="003D6B42" w:rsidRDefault="003D6B42" w:rsidP="003D6B42">
      <w:pPr>
        <w:pStyle w:val="ListParagraph"/>
      </w:pPr>
    </w:p>
    <w:p w:rsidR="003D6B42" w:rsidRDefault="003D6B42" w:rsidP="003D6B42">
      <w:pPr>
        <w:pStyle w:val="ListParagraph"/>
        <w:numPr>
          <w:ilvl w:val="1"/>
          <w:numId w:val="1"/>
        </w:numPr>
        <w:tabs>
          <w:tab w:val="left" w:pos="1020"/>
        </w:tabs>
        <w:sectPr w:rsidR="003D6B42" w:rsidSect="003611E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6B42" w:rsidRPr="004848FE" w:rsidRDefault="003D6B42" w:rsidP="003D6B42">
      <w:pPr>
        <w:pStyle w:val="ListParagraph"/>
        <w:numPr>
          <w:ilvl w:val="1"/>
          <w:numId w:val="1"/>
        </w:numPr>
        <w:tabs>
          <w:tab w:val="left" w:pos="1020"/>
        </w:tabs>
        <w:rPr>
          <w:color w:val="FF0000"/>
        </w:rPr>
      </w:pPr>
      <w:r w:rsidRPr="004848FE">
        <w:rPr>
          <w:color w:val="FF0000"/>
        </w:rPr>
        <w:t>Poultry</w:t>
      </w:r>
      <w:r w:rsidR="004848FE" w:rsidRPr="004848FE">
        <w:rPr>
          <w:color w:val="FF0000"/>
        </w:rPr>
        <w:t>–165 degree F for 15 sec</w:t>
      </w:r>
    </w:p>
    <w:p w:rsidR="003D6B42" w:rsidRPr="004848FE" w:rsidRDefault="003D6B42" w:rsidP="003D6B42">
      <w:pPr>
        <w:pStyle w:val="ListParagraph"/>
        <w:numPr>
          <w:ilvl w:val="1"/>
          <w:numId w:val="1"/>
        </w:numPr>
        <w:tabs>
          <w:tab w:val="left" w:pos="1020"/>
        </w:tabs>
        <w:rPr>
          <w:color w:val="FF0000"/>
        </w:rPr>
      </w:pPr>
      <w:r w:rsidRPr="004848FE">
        <w:rPr>
          <w:color w:val="FF0000"/>
        </w:rPr>
        <w:t>Beef</w:t>
      </w:r>
      <w:r w:rsidR="004848FE" w:rsidRPr="004848FE">
        <w:rPr>
          <w:color w:val="FF0000"/>
        </w:rPr>
        <w:t xml:space="preserve"> – 155 degrees F for 15 sec</w:t>
      </w:r>
    </w:p>
    <w:p w:rsidR="003D6B42" w:rsidRPr="004848FE" w:rsidRDefault="003D6B42" w:rsidP="003D6B42">
      <w:pPr>
        <w:pStyle w:val="ListParagraph"/>
        <w:numPr>
          <w:ilvl w:val="1"/>
          <w:numId w:val="1"/>
        </w:numPr>
        <w:tabs>
          <w:tab w:val="left" w:pos="1020"/>
        </w:tabs>
        <w:rPr>
          <w:color w:val="FF0000"/>
        </w:rPr>
      </w:pPr>
      <w:r w:rsidRPr="004848FE">
        <w:rPr>
          <w:color w:val="FF0000"/>
        </w:rPr>
        <w:t>Fish</w:t>
      </w:r>
      <w:r w:rsidR="004848FE" w:rsidRPr="004848FE">
        <w:rPr>
          <w:color w:val="FF0000"/>
        </w:rPr>
        <w:t xml:space="preserve"> – 145 degrees F for 15 sec.</w:t>
      </w:r>
    </w:p>
    <w:p w:rsidR="003D6B42" w:rsidRPr="004848FE" w:rsidRDefault="003D6B42" w:rsidP="003D6B42">
      <w:pPr>
        <w:pStyle w:val="ListParagraph"/>
        <w:numPr>
          <w:ilvl w:val="1"/>
          <w:numId w:val="1"/>
        </w:numPr>
        <w:tabs>
          <w:tab w:val="left" w:pos="1020"/>
        </w:tabs>
        <w:rPr>
          <w:color w:val="FF0000"/>
        </w:rPr>
        <w:sectPr w:rsidR="003D6B42" w:rsidRPr="004848FE" w:rsidSect="003D6B4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848FE">
        <w:rPr>
          <w:color w:val="FF0000"/>
        </w:rPr>
        <w:t>Pork</w:t>
      </w:r>
      <w:r w:rsidR="004848FE" w:rsidRPr="004848FE">
        <w:rPr>
          <w:color w:val="FF0000"/>
        </w:rPr>
        <w:t>—145 degrees F for 4 mins.</w:t>
      </w:r>
    </w:p>
    <w:p w:rsidR="003D6B42" w:rsidRDefault="00C849D9" w:rsidP="003D6B42">
      <w:pPr>
        <w:pStyle w:val="ListParagraph"/>
        <w:numPr>
          <w:ilvl w:val="0"/>
          <w:numId w:val="1"/>
        </w:numPr>
        <w:tabs>
          <w:tab w:val="left" w:pos="1020"/>
        </w:tabs>
      </w:pPr>
      <w:r>
        <w:t>Why shouldn’t a server use a glass to scoop ice?</w:t>
      </w:r>
    </w:p>
    <w:p w:rsidR="00C849D9" w:rsidRPr="004848FE" w:rsidRDefault="004848FE" w:rsidP="004848FE">
      <w:pPr>
        <w:tabs>
          <w:tab w:val="left" w:pos="1020"/>
        </w:tabs>
        <w:ind w:left="1020"/>
        <w:rPr>
          <w:color w:val="FF0000"/>
        </w:rPr>
      </w:pPr>
      <w:r w:rsidRPr="004848FE">
        <w:rPr>
          <w:color w:val="FF0000"/>
        </w:rPr>
        <w:t>It could chip. If it chips, you have to throw out all of the ice in the machine, rinse, wash, and sanitize, and wait for the ice machine to refill…</w:t>
      </w:r>
      <w:proofErr w:type="spellStart"/>
      <w:r w:rsidRPr="004848FE">
        <w:rPr>
          <w:color w:val="FF0000"/>
        </w:rPr>
        <w:t>ain’t</w:t>
      </w:r>
      <w:proofErr w:type="spellEnd"/>
      <w:r w:rsidRPr="004848FE">
        <w:rPr>
          <w:color w:val="FF0000"/>
        </w:rPr>
        <w:t xml:space="preserve"> nobody got time </w:t>
      </w:r>
      <w:proofErr w:type="spellStart"/>
      <w:r w:rsidRPr="004848FE">
        <w:rPr>
          <w:color w:val="FF0000"/>
        </w:rPr>
        <w:t>fo</w:t>
      </w:r>
      <w:proofErr w:type="spellEnd"/>
      <w:r w:rsidRPr="004848FE">
        <w:rPr>
          <w:color w:val="FF0000"/>
        </w:rPr>
        <w:t xml:space="preserve"> that!! </w:t>
      </w:r>
    </w:p>
    <w:p w:rsidR="00C849D9" w:rsidRDefault="00C849D9" w:rsidP="004848FE">
      <w:pPr>
        <w:pStyle w:val="ListParagraph"/>
        <w:numPr>
          <w:ilvl w:val="0"/>
          <w:numId w:val="1"/>
        </w:numPr>
        <w:tabs>
          <w:tab w:val="left" w:pos="1020"/>
        </w:tabs>
      </w:pPr>
      <w:r>
        <w:t>What does HACCP stand for?</w:t>
      </w:r>
    </w:p>
    <w:p w:rsidR="004848FE" w:rsidRPr="004848FE" w:rsidRDefault="004848FE" w:rsidP="004848FE">
      <w:pPr>
        <w:tabs>
          <w:tab w:val="left" w:pos="1020"/>
        </w:tabs>
        <w:ind w:left="720"/>
        <w:rPr>
          <w:color w:val="FF0000"/>
        </w:rPr>
      </w:pPr>
      <w:r w:rsidRPr="004848FE">
        <w:rPr>
          <w:color w:val="FF0000"/>
        </w:rPr>
        <w:t>Hazzard Analysis Critical Control Point</w:t>
      </w:r>
    </w:p>
    <w:p w:rsidR="004848FE" w:rsidRDefault="00C849D9" w:rsidP="004848FE">
      <w:pPr>
        <w:pStyle w:val="ListParagraph"/>
        <w:numPr>
          <w:ilvl w:val="0"/>
          <w:numId w:val="1"/>
        </w:numPr>
        <w:tabs>
          <w:tab w:val="left" w:pos="1020"/>
        </w:tabs>
      </w:pPr>
      <w:r>
        <w:t>What are the</w:t>
      </w:r>
      <w:r w:rsidR="004848FE">
        <w:t xml:space="preserve"> 5</w:t>
      </w:r>
      <w:r>
        <w:t xml:space="preserve"> items needed at a hand washing station?</w:t>
      </w:r>
    </w:p>
    <w:p w:rsidR="004848FE" w:rsidRPr="004848FE" w:rsidRDefault="004848FE" w:rsidP="004848FE">
      <w:pPr>
        <w:pStyle w:val="ListParagraph"/>
        <w:numPr>
          <w:ilvl w:val="1"/>
          <w:numId w:val="1"/>
        </w:numPr>
        <w:tabs>
          <w:tab w:val="left" w:pos="1020"/>
        </w:tabs>
      </w:pPr>
      <w:r w:rsidRPr="004848FE">
        <w:rPr>
          <w:color w:val="FF0000"/>
        </w:rPr>
        <w:t xml:space="preserve">Sink </w:t>
      </w:r>
      <w:r>
        <w:rPr>
          <w:color w:val="FF0000"/>
        </w:rPr>
        <w:t>with hot and cold RUNNING water</w:t>
      </w:r>
    </w:p>
    <w:p w:rsidR="004848FE" w:rsidRPr="004848FE" w:rsidRDefault="004848FE" w:rsidP="004848FE">
      <w:pPr>
        <w:pStyle w:val="ListParagraph"/>
        <w:numPr>
          <w:ilvl w:val="1"/>
          <w:numId w:val="1"/>
        </w:numPr>
        <w:tabs>
          <w:tab w:val="left" w:pos="1020"/>
        </w:tabs>
      </w:pPr>
      <w:r>
        <w:rPr>
          <w:color w:val="FF0000"/>
        </w:rPr>
        <w:t>Soap</w:t>
      </w:r>
    </w:p>
    <w:p w:rsidR="004848FE" w:rsidRPr="004848FE" w:rsidRDefault="004848FE" w:rsidP="004848FE">
      <w:pPr>
        <w:pStyle w:val="ListParagraph"/>
        <w:numPr>
          <w:ilvl w:val="1"/>
          <w:numId w:val="1"/>
        </w:numPr>
        <w:tabs>
          <w:tab w:val="left" w:pos="1020"/>
        </w:tabs>
      </w:pPr>
      <w:r>
        <w:rPr>
          <w:color w:val="FF0000"/>
        </w:rPr>
        <w:t xml:space="preserve">Something to dry hands with </w:t>
      </w:r>
    </w:p>
    <w:p w:rsidR="004848FE" w:rsidRPr="004848FE" w:rsidRDefault="004848FE" w:rsidP="004848FE">
      <w:pPr>
        <w:pStyle w:val="ListParagraph"/>
        <w:numPr>
          <w:ilvl w:val="1"/>
          <w:numId w:val="1"/>
        </w:numPr>
        <w:tabs>
          <w:tab w:val="left" w:pos="1020"/>
        </w:tabs>
      </w:pPr>
      <w:r>
        <w:rPr>
          <w:color w:val="FF0000"/>
        </w:rPr>
        <w:t xml:space="preserve">Trash </w:t>
      </w:r>
    </w:p>
    <w:p w:rsidR="004848FE" w:rsidRPr="004848FE" w:rsidRDefault="004848FE" w:rsidP="004848FE">
      <w:pPr>
        <w:pStyle w:val="ListParagraph"/>
        <w:numPr>
          <w:ilvl w:val="1"/>
          <w:numId w:val="1"/>
        </w:numPr>
        <w:tabs>
          <w:tab w:val="left" w:pos="1020"/>
        </w:tabs>
      </w:pPr>
      <w:r>
        <w:rPr>
          <w:color w:val="FF0000"/>
        </w:rPr>
        <w:t>Signage saying that “employees need to wash hands before returning to work”</w:t>
      </w:r>
    </w:p>
    <w:p w:rsidR="00C849D9" w:rsidRDefault="00C849D9" w:rsidP="003D6B42">
      <w:pPr>
        <w:pStyle w:val="ListParagraph"/>
        <w:numPr>
          <w:ilvl w:val="0"/>
          <w:numId w:val="1"/>
        </w:numPr>
        <w:tabs>
          <w:tab w:val="left" w:pos="1020"/>
        </w:tabs>
      </w:pPr>
      <w:r>
        <w:t>In what order must the steps for cleaning and sanitizing stationary equipment be completed?</w:t>
      </w:r>
    </w:p>
    <w:p w:rsidR="004B773C" w:rsidRPr="004B773C" w:rsidRDefault="004B773C" w:rsidP="004B773C">
      <w:pPr>
        <w:pStyle w:val="ListParagraph"/>
        <w:numPr>
          <w:ilvl w:val="1"/>
          <w:numId w:val="1"/>
        </w:numPr>
        <w:tabs>
          <w:tab w:val="left" w:pos="1020"/>
        </w:tabs>
        <w:rPr>
          <w:color w:val="FF0000"/>
        </w:rPr>
      </w:pPr>
      <w:r w:rsidRPr="004B773C">
        <w:rPr>
          <w:color w:val="FF0000"/>
        </w:rPr>
        <w:t>Unplug equipment</w:t>
      </w:r>
    </w:p>
    <w:p w:rsidR="004B773C" w:rsidRPr="004B773C" w:rsidRDefault="004B773C" w:rsidP="004B773C">
      <w:pPr>
        <w:pStyle w:val="ListParagraph"/>
        <w:numPr>
          <w:ilvl w:val="1"/>
          <w:numId w:val="1"/>
        </w:numPr>
        <w:tabs>
          <w:tab w:val="left" w:pos="1020"/>
        </w:tabs>
        <w:rPr>
          <w:color w:val="FF0000"/>
        </w:rPr>
      </w:pPr>
      <w:r w:rsidRPr="004B773C">
        <w:rPr>
          <w:color w:val="FF0000"/>
        </w:rPr>
        <w:t>Take removable parts off, wash, rinse, and sanitize (or use dishwasher if possible)</w:t>
      </w:r>
    </w:p>
    <w:p w:rsidR="004B773C" w:rsidRPr="004B773C" w:rsidRDefault="004B773C" w:rsidP="004B773C">
      <w:pPr>
        <w:pStyle w:val="ListParagraph"/>
        <w:numPr>
          <w:ilvl w:val="1"/>
          <w:numId w:val="1"/>
        </w:numPr>
        <w:tabs>
          <w:tab w:val="left" w:pos="1020"/>
        </w:tabs>
        <w:rPr>
          <w:color w:val="FF0000"/>
        </w:rPr>
      </w:pPr>
      <w:r w:rsidRPr="004B773C">
        <w:rPr>
          <w:color w:val="FF0000"/>
        </w:rPr>
        <w:t>Scrape or remove food from equipment surfaces</w:t>
      </w:r>
    </w:p>
    <w:p w:rsidR="004B773C" w:rsidRPr="004B773C" w:rsidRDefault="004B773C" w:rsidP="004B773C">
      <w:pPr>
        <w:pStyle w:val="ListParagraph"/>
        <w:numPr>
          <w:ilvl w:val="1"/>
          <w:numId w:val="1"/>
        </w:numPr>
        <w:tabs>
          <w:tab w:val="left" w:pos="1020"/>
        </w:tabs>
        <w:rPr>
          <w:color w:val="FF0000"/>
        </w:rPr>
      </w:pPr>
      <w:r w:rsidRPr="004B773C">
        <w:rPr>
          <w:color w:val="FF0000"/>
        </w:rPr>
        <w:t>Rinse equipment surfaces with clean water</w:t>
      </w:r>
    </w:p>
    <w:p w:rsidR="004B773C" w:rsidRPr="004B773C" w:rsidRDefault="004B773C" w:rsidP="004B773C">
      <w:pPr>
        <w:pStyle w:val="ListParagraph"/>
        <w:numPr>
          <w:ilvl w:val="1"/>
          <w:numId w:val="1"/>
        </w:numPr>
        <w:tabs>
          <w:tab w:val="left" w:pos="1020"/>
        </w:tabs>
        <w:rPr>
          <w:color w:val="FF0000"/>
        </w:rPr>
      </w:pPr>
      <w:r w:rsidRPr="004B773C">
        <w:rPr>
          <w:color w:val="FF0000"/>
        </w:rPr>
        <w:t>Sanitize equipment surfaces</w:t>
      </w:r>
    </w:p>
    <w:p w:rsidR="004B773C" w:rsidRPr="004B773C" w:rsidRDefault="004B773C" w:rsidP="004B773C">
      <w:pPr>
        <w:pStyle w:val="ListParagraph"/>
        <w:numPr>
          <w:ilvl w:val="1"/>
          <w:numId w:val="1"/>
        </w:numPr>
        <w:tabs>
          <w:tab w:val="left" w:pos="1020"/>
        </w:tabs>
        <w:rPr>
          <w:color w:val="FF0000"/>
        </w:rPr>
      </w:pPr>
      <w:r w:rsidRPr="004B773C">
        <w:rPr>
          <w:color w:val="FF0000"/>
        </w:rPr>
        <w:t xml:space="preserve">Allow surfaces to air dry </w:t>
      </w:r>
      <w:bookmarkStart w:id="0" w:name="_GoBack"/>
      <w:bookmarkEnd w:id="0"/>
    </w:p>
    <w:sectPr w:rsidR="004B773C" w:rsidRPr="004B773C" w:rsidSect="003611E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34DD0"/>
    <w:multiLevelType w:val="hybridMultilevel"/>
    <w:tmpl w:val="4CEA39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E1"/>
    <w:rsid w:val="00177D8B"/>
    <w:rsid w:val="003611E1"/>
    <w:rsid w:val="003D6B42"/>
    <w:rsid w:val="0046325C"/>
    <w:rsid w:val="004848FE"/>
    <w:rsid w:val="004B773C"/>
    <w:rsid w:val="00546108"/>
    <w:rsid w:val="005F704B"/>
    <w:rsid w:val="00C849D9"/>
    <w:rsid w:val="00CA33E2"/>
    <w:rsid w:val="00FD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D3CDD-75C4-48C4-8AB2-58078F38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Roye</dc:creator>
  <cp:keywords/>
  <dc:description/>
  <cp:lastModifiedBy>Nicole Jones</cp:lastModifiedBy>
  <cp:revision>4</cp:revision>
  <cp:lastPrinted>2016-12-16T13:28:00Z</cp:lastPrinted>
  <dcterms:created xsi:type="dcterms:W3CDTF">2016-12-19T15:52:00Z</dcterms:created>
  <dcterms:modified xsi:type="dcterms:W3CDTF">2016-12-19T16:25:00Z</dcterms:modified>
</cp:coreProperties>
</file>